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B1470" w14:textId="2A5048A9" w:rsidR="00B32542" w:rsidRPr="00B32542" w:rsidRDefault="00B32542" w:rsidP="00B32542">
      <w:pPr>
        <w:spacing w:after="5" w:line="248" w:lineRule="auto"/>
        <w:ind w:left="2137" w:firstLine="710"/>
        <w:jc w:val="right"/>
        <w:rPr>
          <w:rFonts w:ascii="Times New Roman" w:eastAsia="Times New Roman" w:hAnsi="Times New Roman" w:cs="Times New Roman"/>
          <w:color w:val="000000"/>
          <w:lang w:eastAsia="ar-SA"/>
        </w:rPr>
      </w:pPr>
      <w:bookmarkStart w:id="0" w:name="_Hlk48555644"/>
      <w:r w:rsidRPr="00B32542">
        <w:rPr>
          <w:rFonts w:ascii="Times New Roman" w:eastAsia="Times New Roman" w:hAnsi="Times New Roman" w:cs="Times New Roman"/>
          <w:color w:val="000000"/>
          <w:lang w:eastAsia="ar-SA"/>
        </w:rPr>
        <w:t>Приложение № 6</w:t>
      </w:r>
    </w:p>
    <w:p w14:paraId="1CF2D15B" w14:textId="75D98A8F" w:rsidR="00B338E6" w:rsidRPr="00B338E6" w:rsidRDefault="00B32542" w:rsidP="00B3254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2542">
        <w:rPr>
          <w:rFonts w:ascii="Times New Roman" w:eastAsia="Times New Roman" w:hAnsi="Times New Roman" w:cs="Times New Roman"/>
          <w:color w:val="000000"/>
          <w:lang w:eastAsia="ar-SA"/>
        </w:rPr>
        <w:t>к Приложению №4 «</w:t>
      </w:r>
      <w:r w:rsidRPr="00B3254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Перечень документов/сведений,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B3254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являющихся результатом предоставления государственных </w:t>
      </w:r>
      <w:r w:rsidRPr="00B3254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 xml:space="preserve">и иных услуг, передаваемых (направляемых)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B3254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настоящим Соглашением»</w:t>
      </w:r>
      <w:bookmarkEnd w:id="0"/>
    </w:p>
    <w:p w14:paraId="2A564B67" w14:textId="77777777" w:rsidR="00B338E6" w:rsidRPr="00B338E6" w:rsidRDefault="00B338E6" w:rsidP="004C29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14:paraId="4B9782DD" w14:textId="77777777" w:rsidR="00B338E6" w:rsidRPr="00B338E6" w:rsidRDefault="00B338E6" w:rsidP="004C29E5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338E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Порядок действий </w:t>
      </w:r>
    </w:p>
    <w:p w14:paraId="0E8426F7" w14:textId="77777777" w:rsidR="00B338E6" w:rsidRPr="00B338E6" w:rsidRDefault="00B338E6" w:rsidP="004C29E5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338E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при осуществлении процедуры по приему заявления на предоставление </w:t>
      </w:r>
      <w:r w:rsidRPr="00B338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налоговой льготы по транспортному налогу, земельному налогу, налогу на имущество физических лиц</w:t>
      </w:r>
    </w:p>
    <w:p w14:paraId="7ED77A90" w14:textId="77777777" w:rsidR="00B338E6" w:rsidRPr="00B338E6" w:rsidRDefault="00B338E6" w:rsidP="00B338E6">
      <w:pPr>
        <w:widowControl w:val="0"/>
        <w:autoSpaceDE w:val="0"/>
        <w:autoSpaceDN w:val="0"/>
        <w:adjustRightInd w:val="0"/>
        <w:spacing w:line="274" w:lineRule="atLeast"/>
        <w:jc w:val="center"/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  <w:lang w:eastAsia="ru-RU"/>
        </w:rPr>
      </w:pPr>
    </w:p>
    <w:p w14:paraId="2B85E64B" w14:textId="77777777" w:rsidR="00B338E6" w:rsidRPr="00B338E6" w:rsidRDefault="00B338E6" w:rsidP="00BD2E28">
      <w:pPr>
        <w:pStyle w:val="a3"/>
        <w:widowControl w:val="0"/>
        <w:numPr>
          <w:ilvl w:val="0"/>
          <w:numId w:val="2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Предоставление услуги по приему заявления физического лица (его законного или уполномоченного представителя) </w:t>
      </w:r>
      <w:r w:rsidRPr="00B338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предоставление </w:t>
      </w:r>
      <w:r w:rsidRPr="00B338E6">
        <w:rPr>
          <w:rFonts w:ascii="Times New Roman" w:hAnsi="Times New Roman" w:cs="Times New Roman"/>
          <w:sz w:val="28"/>
          <w:szCs w:val="28"/>
          <w:lang w:eastAsia="ru-RU"/>
        </w:rPr>
        <w:t>налоговой льготы по транспортному налогу, земельному налогу, налогу на имущество физических лиц</w:t>
      </w:r>
      <w:r w:rsidRPr="00B338E6">
        <w:rPr>
          <w:rFonts w:ascii="Times New Roman" w:hAnsi="Times New Roman" w:cs="Times New Roman"/>
          <w:sz w:val="28"/>
          <w:szCs w:val="28"/>
        </w:rPr>
        <w:t xml:space="preserve"> (далее – заявления) осуществляется по принципу «одного окна», в соответствии с которым предоставление услуги осуществляется налоговыми органами после обращения заявителя в МФЦ с заявлением. Взаимодействие МФЦ с налоговым органом, предоставляющим указанную услугу, осуществляется без участия заявителя. </w:t>
      </w:r>
    </w:p>
    <w:p w14:paraId="4AE08803" w14:textId="77777777" w:rsidR="00B338E6" w:rsidRPr="00B338E6" w:rsidRDefault="00B338E6" w:rsidP="00BD2E28">
      <w:pPr>
        <w:pStyle w:val="a3"/>
        <w:widowControl w:val="0"/>
        <w:numPr>
          <w:ilvl w:val="0"/>
          <w:numId w:val="2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338E6">
        <w:rPr>
          <w:rFonts w:ascii="Times New Roman" w:hAnsi="Times New Roman" w:cs="Times New Roman"/>
          <w:sz w:val="28"/>
          <w:szCs w:val="28"/>
        </w:rPr>
        <w:t>Нормативно-правовые акты, регламентирующие порядок предоставления услуги:</w:t>
      </w:r>
    </w:p>
    <w:p w14:paraId="22CEC0D8" w14:textId="0ED22C00" w:rsidR="00B338E6" w:rsidRPr="00B338E6" w:rsidRDefault="00B338E6" w:rsidP="00BD2E28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-  п</w:t>
      </w:r>
      <w:r w:rsidR="00BD2E28">
        <w:rPr>
          <w:rFonts w:ascii="Times New Roman" w:hAnsi="Times New Roman" w:cs="Times New Roman"/>
          <w:sz w:val="28"/>
          <w:szCs w:val="28"/>
        </w:rPr>
        <w:t xml:space="preserve">ункт </w:t>
      </w:r>
      <w:r w:rsidRPr="00B338E6">
        <w:rPr>
          <w:rFonts w:ascii="Times New Roman" w:hAnsi="Times New Roman" w:cs="Times New Roman"/>
          <w:sz w:val="28"/>
          <w:szCs w:val="28"/>
        </w:rPr>
        <w:t>3 ст</w:t>
      </w:r>
      <w:r w:rsidR="00BD2E28">
        <w:rPr>
          <w:rFonts w:ascii="Times New Roman" w:hAnsi="Times New Roman" w:cs="Times New Roman"/>
          <w:sz w:val="28"/>
          <w:szCs w:val="28"/>
        </w:rPr>
        <w:t xml:space="preserve">атьи </w:t>
      </w:r>
      <w:r w:rsidRPr="00B338E6">
        <w:rPr>
          <w:rFonts w:ascii="Times New Roman" w:hAnsi="Times New Roman" w:cs="Times New Roman"/>
          <w:sz w:val="28"/>
          <w:szCs w:val="28"/>
        </w:rPr>
        <w:t>361.1; п</w:t>
      </w:r>
      <w:r w:rsidR="00BD2E28">
        <w:rPr>
          <w:rFonts w:ascii="Times New Roman" w:hAnsi="Times New Roman" w:cs="Times New Roman"/>
          <w:sz w:val="28"/>
          <w:szCs w:val="28"/>
        </w:rPr>
        <w:t xml:space="preserve">ункт </w:t>
      </w:r>
      <w:r w:rsidRPr="00B338E6">
        <w:rPr>
          <w:rFonts w:ascii="Times New Roman" w:hAnsi="Times New Roman" w:cs="Times New Roman"/>
          <w:sz w:val="28"/>
          <w:szCs w:val="28"/>
        </w:rPr>
        <w:t>10 ст</w:t>
      </w:r>
      <w:r w:rsidR="00BD2E28">
        <w:rPr>
          <w:rFonts w:ascii="Times New Roman" w:hAnsi="Times New Roman" w:cs="Times New Roman"/>
          <w:sz w:val="28"/>
          <w:szCs w:val="28"/>
        </w:rPr>
        <w:t xml:space="preserve">атьи </w:t>
      </w:r>
      <w:r w:rsidRPr="00B338E6">
        <w:rPr>
          <w:rFonts w:ascii="Times New Roman" w:hAnsi="Times New Roman" w:cs="Times New Roman"/>
          <w:sz w:val="28"/>
          <w:szCs w:val="28"/>
        </w:rPr>
        <w:t>396; п</w:t>
      </w:r>
      <w:r w:rsidR="00BD2E28">
        <w:rPr>
          <w:rFonts w:ascii="Times New Roman" w:hAnsi="Times New Roman" w:cs="Times New Roman"/>
          <w:sz w:val="28"/>
          <w:szCs w:val="28"/>
        </w:rPr>
        <w:t xml:space="preserve">ункт </w:t>
      </w:r>
      <w:r w:rsidRPr="00B338E6">
        <w:rPr>
          <w:rFonts w:ascii="Times New Roman" w:hAnsi="Times New Roman" w:cs="Times New Roman"/>
          <w:sz w:val="28"/>
          <w:szCs w:val="28"/>
        </w:rPr>
        <w:t>6 ст</w:t>
      </w:r>
      <w:r w:rsidR="00BD2E28">
        <w:rPr>
          <w:rFonts w:ascii="Times New Roman" w:hAnsi="Times New Roman" w:cs="Times New Roman"/>
          <w:sz w:val="28"/>
          <w:szCs w:val="28"/>
        </w:rPr>
        <w:t xml:space="preserve">атьи </w:t>
      </w:r>
      <w:r w:rsidRPr="00B338E6">
        <w:rPr>
          <w:rFonts w:ascii="Times New Roman" w:hAnsi="Times New Roman" w:cs="Times New Roman"/>
          <w:sz w:val="28"/>
          <w:szCs w:val="28"/>
        </w:rPr>
        <w:t>407 Налогового кодекса Российской Федерации;</w:t>
      </w:r>
    </w:p>
    <w:p w14:paraId="70C8EB91" w14:textId="2FEEB240" w:rsidR="00B338E6" w:rsidRPr="00B338E6" w:rsidRDefault="00B338E6" w:rsidP="00BD2E28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- Приказ ФНС России от 14.11.2017 № ММВ-7-21/897@ </w:t>
      </w:r>
      <w:r w:rsidR="00BD2E28">
        <w:rPr>
          <w:rFonts w:ascii="Times New Roman" w:hAnsi="Times New Roman" w:cs="Times New Roman"/>
          <w:sz w:val="28"/>
          <w:szCs w:val="28"/>
        </w:rPr>
        <w:br/>
      </w:r>
      <w:r w:rsidRPr="00B338E6">
        <w:rPr>
          <w:rFonts w:ascii="Times New Roman" w:hAnsi="Times New Roman" w:cs="Times New Roman"/>
          <w:sz w:val="28"/>
          <w:szCs w:val="28"/>
        </w:rPr>
        <w:t>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</w:t>
      </w:r>
    </w:p>
    <w:p w14:paraId="6702165B" w14:textId="77777777" w:rsidR="00B338E6" w:rsidRPr="00B338E6" w:rsidRDefault="00B338E6" w:rsidP="00BD2E28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- иные нормативные правовые акты, регламентирующие оказание услуги.</w:t>
      </w:r>
    </w:p>
    <w:p w14:paraId="5620847D" w14:textId="7BB0D9F9" w:rsidR="00B338E6" w:rsidRPr="00B338E6" w:rsidRDefault="00B338E6" w:rsidP="00BD2E28">
      <w:pPr>
        <w:widowControl w:val="0"/>
        <w:numPr>
          <w:ilvl w:val="0"/>
          <w:numId w:val="2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Государственная услуга оказывается в электронном виде с использованием ГИС СО «МФЦ», в том числе </w:t>
      </w:r>
      <w:r w:rsidR="00526B05">
        <w:rPr>
          <w:rFonts w:ascii="Times New Roman" w:hAnsi="Times New Roman" w:cs="Times New Roman"/>
          <w:sz w:val="28"/>
          <w:szCs w:val="28"/>
        </w:rPr>
        <w:t>посредством</w:t>
      </w:r>
      <w:r w:rsidR="00B050CE">
        <w:rPr>
          <w:rFonts w:ascii="Times New Roman" w:hAnsi="Times New Roman" w:cs="Times New Roman"/>
          <w:sz w:val="28"/>
          <w:szCs w:val="28"/>
        </w:rPr>
        <w:t xml:space="preserve"> СМЭВ</w:t>
      </w:r>
      <w:r w:rsidRPr="00B338E6">
        <w:rPr>
          <w:rFonts w:ascii="Times New Roman" w:hAnsi="Times New Roman" w:cs="Times New Roman"/>
          <w:sz w:val="28"/>
          <w:szCs w:val="28"/>
        </w:rPr>
        <w:t>.</w:t>
      </w:r>
    </w:p>
    <w:p w14:paraId="38878AAC" w14:textId="77777777" w:rsidR="00B338E6" w:rsidRPr="00B338E6" w:rsidRDefault="00B338E6" w:rsidP="00BD2E28">
      <w:pPr>
        <w:widowControl w:val="0"/>
        <w:numPr>
          <w:ilvl w:val="0"/>
          <w:numId w:val="2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lastRenderedPageBreak/>
        <w:t xml:space="preserve"> Заявителем являются физические лица, являющиеся налогоплательщиками, либо их уполномоченные (законные) представители – физические лица по нотариальной доверенности. </w:t>
      </w:r>
    </w:p>
    <w:p w14:paraId="42DFCB77" w14:textId="77777777" w:rsidR="00B338E6" w:rsidRPr="00B338E6" w:rsidRDefault="00B338E6" w:rsidP="00BD2E2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Заявитель обращается в МФЦ, независимо от места регистрации заявителя на территории Самарской области.</w:t>
      </w:r>
    </w:p>
    <w:p w14:paraId="1E8D6C0C" w14:textId="77777777" w:rsidR="00B338E6" w:rsidRPr="00B338E6" w:rsidRDefault="00B338E6" w:rsidP="00BD2E28">
      <w:pPr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без взимания государственной пошлины или иной платы.</w:t>
      </w:r>
    </w:p>
    <w:p w14:paraId="3276DDB4" w14:textId="77777777" w:rsidR="00B338E6" w:rsidRPr="00B338E6" w:rsidRDefault="00B338E6" w:rsidP="00BD2E28">
      <w:pPr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Перечень документов, предоставляемых заявителем: </w:t>
      </w:r>
    </w:p>
    <w:p w14:paraId="152417F6" w14:textId="77777777" w:rsidR="00B338E6" w:rsidRPr="00B338E6" w:rsidRDefault="00B338E6" w:rsidP="00BD2E28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- заявление </w:t>
      </w:r>
      <w:r w:rsidRPr="00B338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предоставление </w:t>
      </w:r>
      <w:r w:rsidRPr="00B338E6">
        <w:rPr>
          <w:rFonts w:ascii="Times New Roman" w:hAnsi="Times New Roman" w:cs="Times New Roman"/>
          <w:sz w:val="28"/>
          <w:szCs w:val="28"/>
          <w:lang w:eastAsia="ru-RU"/>
        </w:rPr>
        <w:t>налоговой льготы по транспортному налогу, земельному налогу, налогу на имущество физических лиц</w:t>
      </w:r>
      <w:r w:rsidRPr="00B338E6">
        <w:rPr>
          <w:rFonts w:ascii="Times New Roman" w:hAnsi="Times New Roman" w:cs="Times New Roman"/>
          <w:sz w:val="28"/>
          <w:szCs w:val="28"/>
        </w:rPr>
        <w:t xml:space="preserve"> (КНД 1150063, утверждено Приказом ФНС России от 14.11.2017 № ММВ-7-21/897@ – оригинал;</w:t>
      </w:r>
    </w:p>
    <w:p w14:paraId="24B7FC7B" w14:textId="77777777" w:rsidR="00B338E6" w:rsidRPr="00B338E6" w:rsidRDefault="00B338E6" w:rsidP="00BD2E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- документ, удостоверяющий личность заявителя /представителя заявителя – оригинал для снятия копии;</w:t>
      </w:r>
    </w:p>
    <w:p w14:paraId="415DB26E" w14:textId="77777777" w:rsidR="00B338E6" w:rsidRPr="00B338E6" w:rsidRDefault="00B338E6" w:rsidP="00BD2E28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 – оригинал для снятия копии;</w:t>
      </w:r>
    </w:p>
    <w:p w14:paraId="42930532" w14:textId="77777777" w:rsidR="00B338E6" w:rsidRPr="00B338E6" w:rsidRDefault="00B338E6" w:rsidP="00BD2E28">
      <w:pPr>
        <w:pStyle w:val="a3"/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 Запрос о предоставлении услуги предоставляется заявителем в МФЦ на бумажном носителе с приложением копий и документов, предусмотренных налоговым законодательством. </w:t>
      </w:r>
    </w:p>
    <w:p w14:paraId="1D3B23D6" w14:textId="77777777" w:rsidR="00B338E6" w:rsidRPr="00B338E6" w:rsidRDefault="00B338E6" w:rsidP="00BD2E28">
      <w:pPr>
        <w:pStyle w:val="a3"/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Оснований для отказа в приеме документов нет.</w:t>
      </w:r>
    </w:p>
    <w:p w14:paraId="00DA85F6" w14:textId="77777777" w:rsidR="00B338E6" w:rsidRPr="00B338E6" w:rsidRDefault="00B338E6" w:rsidP="00BD2E28">
      <w:pPr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Результатом предоставления государственной услуги является:</w:t>
      </w:r>
    </w:p>
    <w:p w14:paraId="5A51F134" w14:textId="416025A4" w:rsidR="00B338E6" w:rsidRPr="00B338E6" w:rsidRDefault="00526B05" w:rsidP="00BD2E28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B05">
        <w:rPr>
          <w:rFonts w:ascii="Times New Roman" w:hAnsi="Times New Roman" w:cs="Times New Roman"/>
          <w:sz w:val="28"/>
          <w:szCs w:val="28"/>
        </w:rPr>
        <w:t>уведомление о предоставлении налоговой льготы по транспортному налогу, земельному налогу, налогу на имущество физических лиц</w:t>
      </w:r>
      <w:r w:rsidR="00B338E6" w:rsidRPr="00B338E6">
        <w:rPr>
          <w:rFonts w:ascii="Times New Roman" w:hAnsi="Times New Roman" w:cs="Times New Roman"/>
          <w:sz w:val="28"/>
          <w:szCs w:val="28"/>
        </w:rPr>
        <w:t>;</w:t>
      </w:r>
    </w:p>
    <w:p w14:paraId="6357398F" w14:textId="77777777" w:rsidR="00526B05" w:rsidRDefault="00526B05" w:rsidP="00BD2E28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B05">
        <w:rPr>
          <w:rFonts w:ascii="Times New Roman" w:hAnsi="Times New Roman" w:cs="Times New Roman"/>
          <w:sz w:val="28"/>
          <w:szCs w:val="28"/>
        </w:rPr>
        <w:t>сообщение об отказе в предоставлении налоговой льготы по транспортному налогу, земельному налогу, налогу на имущество физических лиц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49F32A2" w14:textId="4200DE55" w:rsidR="00B338E6" w:rsidRPr="00B338E6" w:rsidRDefault="00526B05" w:rsidP="00BD2E28">
      <w:pPr>
        <w:pStyle w:val="a3"/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B05">
        <w:rPr>
          <w:rFonts w:ascii="Times New Roman" w:hAnsi="Times New Roman" w:cs="Times New Roman"/>
          <w:sz w:val="28"/>
          <w:szCs w:val="28"/>
        </w:rPr>
        <w:t>иные документы в соответствии с порядком предусмотренным НК РФ</w:t>
      </w:r>
      <w:r w:rsidR="00B338E6" w:rsidRPr="00B338E6">
        <w:rPr>
          <w:rFonts w:ascii="Times New Roman" w:hAnsi="Times New Roman" w:cs="Times New Roman"/>
          <w:sz w:val="28"/>
          <w:szCs w:val="28"/>
        </w:rPr>
        <w:t>.</w:t>
      </w:r>
    </w:p>
    <w:p w14:paraId="3A662E85" w14:textId="598B17AC" w:rsidR="00B338E6" w:rsidRPr="00B338E6" w:rsidRDefault="00B338E6" w:rsidP="00BD2E28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32542" w:rsidRPr="00B32542">
        <w:rPr>
          <w:rFonts w:ascii="Times New Roman" w:hAnsi="Times New Roman" w:cs="Times New Roman"/>
          <w:sz w:val="28"/>
          <w:szCs w:val="28"/>
        </w:rPr>
        <w:t>10</w:t>
      </w:r>
      <w:r w:rsidRPr="00B338E6">
        <w:rPr>
          <w:rFonts w:ascii="Times New Roman" w:hAnsi="Times New Roman" w:cs="Times New Roman"/>
          <w:sz w:val="28"/>
          <w:szCs w:val="28"/>
        </w:rPr>
        <w:t>. Способ (место) получения результата государственной услуги:</w:t>
      </w:r>
    </w:p>
    <w:p w14:paraId="7D136A99" w14:textId="77777777" w:rsidR="00B338E6" w:rsidRPr="00B338E6" w:rsidRDefault="00B338E6" w:rsidP="00BD2E28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lastRenderedPageBreak/>
        <w:tab/>
        <w:t>В зависимости от способа получения результата, указанного заявителем в запросе, результат выдается заявителю:</w:t>
      </w:r>
    </w:p>
    <w:p w14:paraId="6CED57F4" w14:textId="77777777" w:rsidR="00B338E6" w:rsidRPr="00B338E6" w:rsidRDefault="00B338E6" w:rsidP="00BD2E28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- в МФЦ, через который подано заявление;</w:t>
      </w:r>
    </w:p>
    <w:p w14:paraId="68542CE4" w14:textId="77777777" w:rsidR="00B338E6" w:rsidRPr="00B338E6" w:rsidRDefault="00B338E6" w:rsidP="00BD2E28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- в налоговом органе, указанном в заявлении (при предъявлении заявителем/представителем заявителя документа, удостоверяющего личность (подтверждающего полномочия уполномоченного представителя заявителя)</w:t>
      </w:r>
    </w:p>
    <w:p w14:paraId="004B0D69" w14:textId="77777777" w:rsidR="00B338E6" w:rsidRPr="00B338E6" w:rsidRDefault="00B338E6" w:rsidP="00BD2E28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- по почте.</w:t>
      </w:r>
    </w:p>
    <w:p w14:paraId="5A4E1BCE" w14:textId="5F897D5A" w:rsidR="00B338E6" w:rsidRPr="00B338E6" w:rsidRDefault="00B338E6" w:rsidP="00BD2E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338E6">
        <w:rPr>
          <w:rFonts w:ascii="Times New Roman" w:hAnsi="Times New Roman" w:cs="Times New Roman"/>
          <w:sz w:val="28"/>
          <w:szCs w:val="28"/>
        </w:rPr>
        <w:tab/>
        <w:t>1</w:t>
      </w:r>
      <w:r w:rsidR="00B32542" w:rsidRPr="00B32542">
        <w:rPr>
          <w:rFonts w:ascii="Times New Roman" w:hAnsi="Times New Roman" w:cs="Times New Roman"/>
          <w:sz w:val="28"/>
          <w:szCs w:val="28"/>
        </w:rPr>
        <w:t>1</w:t>
      </w:r>
      <w:r w:rsidRPr="00B338E6">
        <w:rPr>
          <w:rFonts w:ascii="Times New Roman" w:hAnsi="Times New Roman" w:cs="Times New Roman"/>
          <w:sz w:val="28"/>
          <w:szCs w:val="28"/>
        </w:rPr>
        <w:t>. Срок предоставления услуги составляет 30 календарных дня со дня регистрации заявления в налоговом органе</w:t>
      </w:r>
      <w:r w:rsidRPr="00B338E6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B338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018DA38E" w14:textId="42F1E17D" w:rsidR="00B338E6" w:rsidRPr="00B338E6" w:rsidRDefault="00B338E6" w:rsidP="00BD2E2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При необходимости срок рассмотрения заявления может быть продлен начальником (заместителем начальника) </w:t>
      </w:r>
      <w:r w:rsidR="00A46D74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B338E6">
        <w:rPr>
          <w:rFonts w:ascii="Times New Roman" w:hAnsi="Times New Roman" w:cs="Times New Roman"/>
          <w:sz w:val="28"/>
          <w:szCs w:val="28"/>
        </w:rPr>
        <w:t>, но не более чем на 30 календарных дней с обязательным информированием заявителя о продлении срока рассмотрения такого запроса с указанием причин продления срока не позднее чем за 3 рабочих дня до истечения срока его исполнения.</w:t>
      </w:r>
    </w:p>
    <w:p w14:paraId="31C827CC" w14:textId="628CDACE" w:rsidR="00B338E6" w:rsidRPr="00B338E6" w:rsidRDefault="00B338E6" w:rsidP="00BD2E28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B338E6">
        <w:rPr>
          <w:rFonts w:ascii="Times New Roman" w:hAnsi="Times New Roman" w:cs="Times New Roman"/>
          <w:sz w:val="28"/>
          <w:szCs w:val="28"/>
        </w:rPr>
        <w:t>В случае отсутствия технической возможности приема/передачи документов из МФЦ в налоговый орган по</w:t>
      </w:r>
      <w:r w:rsidR="00B050CE">
        <w:rPr>
          <w:rFonts w:ascii="Times New Roman" w:hAnsi="Times New Roman" w:cs="Times New Roman"/>
          <w:sz w:val="28"/>
          <w:szCs w:val="28"/>
        </w:rPr>
        <w:t>средством СМЭВ</w:t>
      </w:r>
      <w:r w:rsidRPr="00B338E6">
        <w:rPr>
          <w:rFonts w:ascii="Times New Roman" w:hAnsi="Times New Roman" w:cs="Times New Roman"/>
          <w:sz w:val="28"/>
          <w:szCs w:val="28"/>
        </w:rPr>
        <w:t>, срок передачи запроса</w:t>
      </w:r>
      <w:r>
        <w:rPr>
          <w:rFonts w:ascii="Times New Roman" w:hAnsi="Times New Roman" w:cs="Times New Roman"/>
          <w:sz w:val="28"/>
          <w:szCs w:val="28"/>
        </w:rPr>
        <w:t xml:space="preserve"> на бумажном </w:t>
      </w:r>
      <w:r w:rsidR="00EE044C">
        <w:rPr>
          <w:rFonts w:ascii="Times New Roman" w:hAnsi="Times New Roman" w:cs="Times New Roman"/>
          <w:sz w:val="28"/>
          <w:szCs w:val="28"/>
        </w:rPr>
        <w:t xml:space="preserve">носителе </w:t>
      </w:r>
      <w:r w:rsidR="00EE044C" w:rsidRPr="00B338E6">
        <w:rPr>
          <w:rFonts w:ascii="Times New Roman" w:hAnsi="Times New Roman" w:cs="Times New Roman"/>
          <w:sz w:val="28"/>
          <w:szCs w:val="28"/>
        </w:rPr>
        <w:t>составляет</w:t>
      </w:r>
      <w:r w:rsidRPr="00B338E6">
        <w:rPr>
          <w:rFonts w:ascii="Times New Roman" w:hAnsi="Times New Roman" w:cs="Times New Roman"/>
          <w:sz w:val="28"/>
          <w:szCs w:val="28"/>
        </w:rPr>
        <w:t xml:space="preserve"> 5 рабочих дней.</w:t>
      </w:r>
    </w:p>
    <w:p w14:paraId="66AB9333" w14:textId="6E538624" w:rsidR="00B338E6" w:rsidRPr="00B338E6" w:rsidRDefault="00B338E6" w:rsidP="00BD2E28">
      <w:pPr>
        <w:widowControl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1</w:t>
      </w:r>
      <w:r w:rsidR="00B32542" w:rsidRPr="00B32542">
        <w:rPr>
          <w:rFonts w:ascii="Times New Roman" w:hAnsi="Times New Roman" w:cs="Times New Roman"/>
          <w:sz w:val="28"/>
          <w:szCs w:val="28"/>
        </w:rPr>
        <w:t>2</w:t>
      </w:r>
      <w:r w:rsidRPr="00B338E6">
        <w:rPr>
          <w:rFonts w:ascii="Times New Roman" w:hAnsi="Times New Roman" w:cs="Times New Roman"/>
          <w:sz w:val="28"/>
          <w:szCs w:val="28"/>
        </w:rPr>
        <w:t xml:space="preserve">. Состав, последовательность и сроки выполнения административной процедуры, требования к порядку ее выполнения сотрудниками МФЦ и </w:t>
      </w:r>
      <w:r w:rsidR="00B050CE">
        <w:rPr>
          <w:rFonts w:ascii="Times New Roman" w:hAnsi="Times New Roman" w:cs="Times New Roman"/>
          <w:sz w:val="28"/>
          <w:szCs w:val="28"/>
        </w:rPr>
        <w:t>налоговых органов</w:t>
      </w:r>
      <w:r w:rsidRPr="00B338E6">
        <w:rPr>
          <w:rFonts w:ascii="Times New Roman" w:hAnsi="Times New Roman" w:cs="Times New Roman"/>
          <w:sz w:val="28"/>
          <w:szCs w:val="28"/>
        </w:rPr>
        <w:t>:</w:t>
      </w:r>
    </w:p>
    <w:p w14:paraId="5F3B0BEA" w14:textId="77777777" w:rsidR="00B338E6" w:rsidRPr="00B338E6" w:rsidRDefault="00B338E6" w:rsidP="00B338E6">
      <w:pPr>
        <w:widowControl w:val="0"/>
        <w:tabs>
          <w:tab w:val="left" w:pos="706"/>
        </w:tabs>
        <w:autoSpaceDE w:val="0"/>
        <w:autoSpaceDN w:val="0"/>
        <w:adjustRightInd w:val="0"/>
        <w:spacing w:before="5" w:after="16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6"/>
        <w:gridCol w:w="2223"/>
        <w:gridCol w:w="4678"/>
        <w:gridCol w:w="1604"/>
      </w:tblGrid>
      <w:tr w:rsidR="00B338E6" w:rsidRPr="00B338E6" w14:paraId="21132CA5" w14:textId="77777777" w:rsidTr="00526B05">
        <w:trPr>
          <w:trHeight w:val="575"/>
          <w:tblHeader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45063E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hanging="5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№ 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E0D6A7E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3BB21E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Наименование процедуры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D0FF18F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Сроки выполнения</w:t>
            </w:r>
          </w:p>
          <w:p w14:paraId="77B2CA98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338E6" w:rsidRPr="00B338E6" w14:paraId="1EAA31F4" w14:textId="77777777" w:rsidTr="00526B05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A4807E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CE257B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24BB75D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Установление личности гражданина (представителя) на основании документов, удостоверяющих личность</w:t>
            </w:r>
          </w:p>
          <w:p w14:paraId="7DC620F4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4EB3D5B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</w:t>
            </w:r>
          </w:p>
          <w:p w14:paraId="3F9DAAB2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B338E6" w:rsidRPr="00B338E6" w14:paraId="06DDCB63" w14:textId="77777777" w:rsidTr="00526B05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4B1577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83361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BE2116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Проверяет полноту заполнения заявления и комплектность 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предоставляемых документов</w:t>
            </w:r>
          </w:p>
          <w:p w14:paraId="4A0843F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239DE4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день</w:t>
            </w:r>
          </w:p>
          <w:p w14:paraId="036CFACA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B338E6" w:rsidRPr="00B338E6" w14:paraId="13296FEB" w14:textId="77777777" w:rsidTr="00526B05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D04AB1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2CE24D8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684351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Принимает и регистрирует заявление и документы в ГИС СО «МФЦ», выдает заявителю на руки расписку о приеме документов для предоставления услуги, сформированную средствами ГИС СО «МФЦ» с указанием регистрационного номера и даты приема заявления и документов</w:t>
            </w:r>
          </w:p>
          <w:p w14:paraId="0FEB53E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FE270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</w:t>
            </w:r>
          </w:p>
          <w:p w14:paraId="1E2BD8D0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B338E6" w:rsidRPr="00B338E6" w14:paraId="13CB1397" w14:textId="77777777" w:rsidTr="00526B05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B7415F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53996E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31C21C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Формирует пакет принятых документов в электронном виде</w:t>
            </w:r>
          </w:p>
          <w:p w14:paraId="55F0B25E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DF7A647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</w:t>
            </w:r>
          </w:p>
          <w:p w14:paraId="70B2BB5F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B338E6" w:rsidRPr="00B338E6" w14:paraId="098C8C90" w14:textId="77777777" w:rsidTr="00526B05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BB46DE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B9AA9A2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76A96C6" w14:textId="400383AB" w:rsidR="00B050CE" w:rsidRPr="00B338E6" w:rsidRDefault="00B338E6" w:rsidP="00B050C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Передает по</w:t>
            </w:r>
            <w:r w:rsidR="00B050CE">
              <w:rPr>
                <w:rFonts w:ascii="Times New Roman" w:hAnsi="Times New Roman" w:cs="Times New Roman"/>
                <w:sz w:val="28"/>
                <w:szCs w:val="28"/>
              </w:rPr>
              <w:t>средством СМЭВ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F270B7D" w14:textId="1C459AF2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пакет документов на оказание услуги (заявление и документы) в электронном виде, заверенные усиленной квалифицированной</w:t>
            </w:r>
          </w:p>
          <w:p w14:paraId="07F080EC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подписью уполномоченного</w:t>
            </w:r>
          </w:p>
          <w:p w14:paraId="308E8E4A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сотрудника МФЦ, в</w:t>
            </w:r>
          </w:p>
          <w:p w14:paraId="67F57B55" w14:textId="35D3BD29" w:rsidR="00B338E6" w:rsidRPr="00B338E6" w:rsidRDefault="00B050CE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налоговые органы</w:t>
            </w:r>
          </w:p>
          <w:p w14:paraId="4F894C89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4A09BF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случае отсутствия технической возможности приема/передачи запроса по защищенным каналам связи в электронном виде, запрос формируется на бумажном носителе.</w:t>
            </w:r>
          </w:p>
          <w:p w14:paraId="651BDAA5" w14:textId="3977D5C4" w:rsidR="00B338E6" w:rsidRPr="00B338E6" w:rsidRDefault="00B338E6" w:rsidP="00B32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МФЦ передает пакет документов в </w:t>
            </w:r>
            <w:r w:rsidR="00B050CE">
              <w:rPr>
                <w:rFonts w:ascii="Times New Roman" w:hAnsi="Times New Roman" w:cs="Times New Roman"/>
                <w:sz w:val="28"/>
                <w:szCs w:val="28"/>
              </w:rPr>
              <w:t>налоговые органы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32542">
              <w:rPr>
                <w:rFonts w:ascii="Times New Roman" w:hAnsi="Times New Roman" w:cs="Times New Roman"/>
                <w:sz w:val="28"/>
                <w:szCs w:val="28"/>
              </w:rPr>
              <w:t xml:space="preserve">по реестру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89FD091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Не позднее следующего рабочего дня, со дня приема документов</w:t>
            </w:r>
          </w:p>
          <w:p w14:paraId="261148B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1F0F51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9B3572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5E37E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93407B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1D84ED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81548E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течении</w:t>
            </w:r>
          </w:p>
          <w:p w14:paraId="3795D15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5 рабочих дней</w:t>
            </w:r>
          </w:p>
        </w:tc>
      </w:tr>
      <w:tr w:rsidR="00B338E6" w:rsidRPr="00B338E6" w14:paraId="25A74BB4" w14:textId="77777777" w:rsidTr="00526B05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F92C41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5239F71" w14:textId="250531D5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 w:rsidR="00A46D74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A8863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Принимает запрос (пакет документов) в электронном виде</w:t>
            </w:r>
          </w:p>
          <w:p w14:paraId="1631055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A6473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случае отсутствия технической возможности приема/передачи запроса по защищенным каналам связи в электронном виде, запрос передается на бумажном носителе</w:t>
            </w:r>
          </w:p>
          <w:p w14:paraId="13065EA6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ФНС принимает пакеты 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документов по реестру</w:t>
            </w:r>
          </w:p>
          <w:p w14:paraId="7669C82A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330E67F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день получения</w:t>
            </w:r>
          </w:p>
          <w:p w14:paraId="16077E11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7C032E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92CD9C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E6A19B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D2792B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7F59DC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В день доставки 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документов</w:t>
            </w:r>
          </w:p>
        </w:tc>
      </w:tr>
      <w:tr w:rsidR="00B338E6" w:rsidRPr="00B338E6" w14:paraId="2F4C8B7E" w14:textId="77777777" w:rsidTr="00526B05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0FF8C2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C6DF13" w14:textId="12E5F664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 w:rsidR="00A46D74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968C960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Проверяет запрос (пакет документов) на отсутствие вирусов и искаженной информации.</w:t>
            </w:r>
          </w:p>
          <w:p w14:paraId="640229CF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Проверяет электронную подпись на принадлежность уполномоченному лицу МФЦ, направившему запрос (пакет документов) в электронном виде</w:t>
            </w:r>
          </w:p>
          <w:p w14:paraId="420AE468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E94D70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 получения</w:t>
            </w:r>
          </w:p>
        </w:tc>
      </w:tr>
      <w:tr w:rsidR="00B338E6" w:rsidRPr="00B338E6" w14:paraId="2C2E7FDC" w14:textId="77777777" w:rsidTr="00526B05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903764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A9D046" w14:textId="3AAAA39E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 w:rsidR="00A46D74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A7B1D8" w14:textId="349C038C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Осуществляет рассмотрение заявления и прилагаемых к нему документов</w:t>
            </w:r>
            <w:r w:rsidR="00B3254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32542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 электронный реестр передаваемых в МФЦ пакетов </w:t>
            </w:r>
            <w:proofErr w:type="gramStart"/>
            <w:r w:rsidRPr="00B32542">
              <w:rPr>
                <w:rFonts w:ascii="Times New Roman" w:hAnsi="Times New Roman" w:cs="Times New Roman"/>
                <w:sz w:val="28"/>
                <w:szCs w:val="28"/>
              </w:rPr>
              <w:t>документов, в случае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, если</w:t>
            </w:r>
            <w:proofErr w:type="gramEnd"/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 оказания услуги предоставляется через МФЦ.</w:t>
            </w:r>
          </w:p>
          <w:p w14:paraId="625E8FF2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C52701" w14:textId="07EA3C0A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отсутствия технической возможности приема/передачи пакета документов по защищенным каналам связи в электронном виде, сотрудник </w:t>
            </w:r>
            <w:r w:rsidR="00A46D74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 печать результата оказания услуги.</w:t>
            </w:r>
          </w:p>
          <w:p w14:paraId="06764761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9D0AF1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течение 30 календарных дней со дня регистрации заявления в налоговом органе</w:t>
            </w:r>
          </w:p>
          <w:p w14:paraId="5DB96397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B338E6" w:rsidRPr="00B338E6" w14:paraId="55B9B2C8" w14:textId="77777777" w:rsidTr="00526B05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EEBE9E6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78E144" w14:textId="727C984D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 w:rsidR="00A46D74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66B6D6" w14:textId="5C96CBEC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Осуществляет передачу в МФЦ по защищенным каналам связи результата оказания государственной услуги, заверенных усиленной квалифицированной подписью уполномоченного сотрудника </w:t>
            </w:r>
            <w:r w:rsidR="00A46D74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A80EE01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379A6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отсутствия технической возможности приема/передачи пакета документов по защищенным каналам связи в электронном виде, результат предоставлении услуги передается в МФЦ, либо в случае, если результат оказания услуги предоставляется </w:t>
            </w:r>
            <w:proofErr w:type="gramStart"/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налоговом органе</w:t>
            </w:r>
            <w:proofErr w:type="gramEnd"/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указанном в заявлении вручается налогоплательщику (его представителю), либо направляется по почте.</w:t>
            </w:r>
          </w:p>
          <w:p w14:paraId="532ADC3F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E5048A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течении 30 календарных дней со дня регистрации заявления в налоговом органе</w:t>
            </w:r>
          </w:p>
          <w:p w14:paraId="58FF5055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8E6" w:rsidRPr="00B338E6" w14:paraId="7B22CD7B" w14:textId="77777777" w:rsidTr="00526B05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0C7DB2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A3EE3BE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9B3ADD7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Принимает результат оказания услуги в электронном виде.</w:t>
            </w:r>
          </w:p>
          <w:p w14:paraId="6D20E55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0A814A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случае отсутствия технической возможности приема/передачи пакета документов по защищенным каналам связи в электронном виде пакеты документов на бумажном носителе принимаются по реестру.</w:t>
            </w:r>
          </w:p>
          <w:p w14:paraId="080EA929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7C42FE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 получения</w:t>
            </w:r>
          </w:p>
        </w:tc>
      </w:tr>
      <w:tr w:rsidR="00B338E6" w:rsidRPr="00B338E6" w14:paraId="49628146" w14:textId="77777777" w:rsidTr="00526B05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131E544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3525A9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BF2BAEE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Проверяет результат оказания услуги (пакет документов) на отсутствие вирусов и искаженной информации.</w:t>
            </w:r>
          </w:p>
          <w:p w14:paraId="29FA2F7A" w14:textId="21513D5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Проверяет электронную подпись на принадлежность уполномоченному лицу </w:t>
            </w:r>
            <w:r w:rsidR="00A46D74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, направившему результат оказания услуги в электронном виде</w:t>
            </w:r>
          </w:p>
          <w:p w14:paraId="7DFC2E43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87C377" w14:textId="25E595EE" w:rsidR="00B338E6" w:rsidRPr="00B338E6" w:rsidRDefault="00BD2E28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обращения заявителя за результатом</w:t>
            </w:r>
          </w:p>
        </w:tc>
      </w:tr>
      <w:tr w:rsidR="00B338E6" w:rsidRPr="00B338E6" w14:paraId="1F428256" w14:textId="77777777" w:rsidTr="00526B05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3063A7C" w14:textId="77777777" w:rsidR="00B338E6" w:rsidRPr="00BD2E28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0FEA202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399DCFA" w14:textId="6ECD3CD2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Осуществляет формирование результата оказания услуги на бумажном носителе на основании сведений, полученных от </w:t>
            </w:r>
            <w:r w:rsidR="00A46D74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, в электронном виде</w:t>
            </w:r>
          </w:p>
          <w:p w14:paraId="00BF29C8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0B29D1F" w14:textId="17BCA985" w:rsidR="00B338E6" w:rsidRPr="00B338E6" w:rsidRDefault="00BD2E28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обращения заявителя за результатом</w:t>
            </w:r>
          </w:p>
        </w:tc>
      </w:tr>
      <w:tr w:rsidR="00B338E6" w:rsidRPr="00B338E6" w14:paraId="7549A393" w14:textId="77777777" w:rsidTr="00526B05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58ED48A" w14:textId="77777777" w:rsidR="00B338E6" w:rsidRPr="00B338E6" w:rsidRDefault="00B338E6" w:rsidP="00B338E6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37C8DEB" w14:textId="77777777" w:rsidR="00B338E6" w:rsidRPr="00B338E6" w:rsidRDefault="00B338E6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5D5DC4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Сверяет информацию о налогоплательщике (его представителе) с реквизитами представленного документа, удостоверяющего личность налогоплательщика (его представителя), вручает ему результат оказания услуги</w:t>
            </w:r>
          </w:p>
          <w:p w14:paraId="64E30988" w14:textId="77777777" w:rsidR="00B338E6" w:rsidRPr="00B338E6" w:rsidRDefault="00B338E6" w:rsidP="00946C7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4F1A4BC" w14:textId="4DA197A1" w:rsidR="00B338E6" w:rsidRPr="00B338E6" w:rsidRDefault="00BD2E28" w:rsidP="00946C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743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обращения заявителя за результатом</w:t>
            </w:r>
          </w:p>
        </w:tc>
      </w:tr>
    </w:tbl>
    <w:p w14:paraId="6EE18F80" w14:textId="77777777" w:rsidR="005978DE" w:rsidRPr="00B338E6" w:rsidRDefault="005978DE" w:rsidP="00CB2C39">
      <w:pPr>
        <w:rPr>
          <w:rFonts w:ascii="Times New Roman" w:hAnsi="Times New Roman" w:cs="Times New Roman"/>
          <w:sz w:val="28"/>
          <w:szCs w:val="28"/>
        </w:rPr>
      </w:pPr>
    </w:p>
    <w:sectPr w:rsidR="005978DE" w:rsidRPr="00B338E6" w:rsidSect="00B338E6">
      <w:head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7EF25" w14:textId="77777777" w:rsidR="00BD2E28" w:rsidRDefault="00BD2E28" w:rsidP="00BD2E28">
      <w:pPr>
        <w:spacing w:after="0" w:line="240" w:lineRule="auto"/>
      </w:pPr>
      <w:r>
        <w:separator/>
      </w:r>
    </w:p>
  </w:endnote>
  <w:endnote w:type="continuationSeparator" w:id="0">
    <w:p w14:paraId="7054AFA4" w14:textId="77777777" w:rsidR="00BD2E28" w:rsidRDefault="00BD2E28" w:rsidP="00BD2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B3035" w14:textId="77777777" w:rsidR="00BD2E28" w:rsidRDefault="00BD2E28" w:rsidP="00BD2E28">
      <w:pPr>
        <w:spacing w:after="0" w:line="240" w:lineRule="auto"/>
      </w:pPr>
      <w:r>
        <w:separator/>
      </w:r>
    </w:p>
  </w:footnote>
  <w:footnote w:type="continuationSeparator" w:id="0">
    <w:p w14:paraId="0857FEA1" w14:textId="77777777" w:rsidR="00BD2E28" w:rsidRDefault="00BD2E28" w:rsidP="00BD2E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7438975"/>
      <w:docPartObj>
        <w:docPartGallery w:val="Page Numbers (Top of Page)"/>
        <w:docPartUnique/>
      </w:docPartObj>
    </w:sdtPr>
    <w:sdtEndPr/>
    <w:sdtContent>
      <w:p w14:paraId="52D49CC3" w14:textId="1FBF6226" w:rsidR="00BD2E28" w:rsidRDefault="00BD2E2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515657" w14:textId="77777777" w:rsidR="00BD2E28" w:rsidRDefault="00BD2E2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12F38"/>
    <w:multiLevelType w:val="hybridMultilevel"/>
    <w:tmpl w:val="84BE0C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" w15:restartNumberingAfterBreak="0">
    <w:nsid w:val="161A22AA"/>
    <w:multiLevelType w:val="hybridMultilevel"/>
    <w:tmpl w:val="E85802AA"/>
    <w:lvl w:ilvl="0" w:tplc="2594EF7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0811BC"/>
    <w:multiLevelType w:val="hybridMultilevel"/>
    <w:tmpl w:val="B46C2EAA"/>
    <w:lvl w:ilvl="0" w:tplc="910275C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8E6"/>
    <w:rsid w:val="004C29E5"/>
    <w:rsid w:val="00526B05"/>
    <w:rsid w:val="005978DE"/>
    <w:rsid w:val="00611273"/>
    <w:rsid w:val="00716AF5"/>
    <w:rsid w:val="00A46D74"/>
    <w:rsid w:val="00B050CE"/>
    <w:rsid w:val="00B32542"/>
    <w:rsid w:val="00B338E6"/>
    <w:rsid w:val="00BD2E28"/>
    <w:rsid w:val="00CB2C39"/>
    <w:rsid w:val="00EE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9767"/>
  <w15:chartTrackingRefBased/>
  <w15:docId w15:val="{1BFDDF45-7F9F-4FC9-9AA3-99E8E018E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8E6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8E6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B33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38E6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D2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2E28"/>
    <w:rPr>
      <w:rFonts w:ascii="Calibri" w:eastAsia="Calibri" w:hAnsi="Calibri" w:cs="Calibri"/>
    </w:rPr>
  </w:style>
  <w:style w:type="paragraph" w:styleId="a8">
    <w:name w:val="footer"/>
    <w:basedOn w:val="a"/>
    <w:link w:val="a9"/>
    <w:uiPriority w:val="99"/>
    <w:unhideWhenUsed/>
    <w:rsid w:val="00BD2E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2E2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1238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Кабытова Ольга В.</dc:creator>
  <cp:keywords/>
  <dc:description/>
  <cp:lastModifiedBy>Кабытова Ольга В.</cp:lastModifiedBy>
  <cp:revision>6</cp:revision>
  <cp:lastPrinted>2021-05-28T07:42:00Z</cp:lastPrinted>
  <dcterms:created xsi:type="dcterms:W3CDTF">2021-05-20T13:09:00Z</dcterms:created>
  <dcterms:modified xsi:type="dcterms:W3CDTF">2021-05-28T07:43:00Z</dcterms:modified>
</cp:coreProperties>
</file>